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38" w:rsidRDefault="00256638" w:rsidP="00256638">
      <w:pPr>
        <w:jc w:val="center"/>
        <w:rPr>
          <w:rFonts w:hint="eastAsia"/>
          <w:b/>
          <w:sz w:val="30"/>
          <w:szCs w:val="30"/>
        </w:rPr>
      </w:pPr>
      <w:r w:rsidRPr="006C49E3">
        <w:rPr>
          <w:rFonts w:ascii="Arial" w:hAnsi="Arial" w:cs="Arial" w:hint="eastAsia"/>
          <w:b/>
          <w:sz w:val="30"/>
          <w:szCs w:val="30"/>
          <w:shd w:val="clear" w:color="auto" w:fill="FFFFFF"/>
        </w:rPr>
        <w:t>关于申请</w:t>
      </w:r>
      <w:r w:rsidR="006C49E3" w:rsidRPr="006C49E3">
        <w:rPr>
          <w:rFonts w:ascii="Arial" w:hAnsi="Arial" w:cs="Arial" w:hint="eastAsia"/>
          <w:b/>
          <w:sz w:val="30"/>
          <w:szCs w:val="30"/>
          <w:shd w:val="clear" w:color="auto" w:fill="FFFFFF"/>
        </w:rPr>
        <w:t>2017</w:t>
      </w:r>
      <w:r w:rsidR="006C49E3" w:rsidRPr="006C49E3">
        <w:rPr>
          <w:rFonts w:ascii="Arial" w:hAnsi="Arial" w:cs="Arial" w:hint="eastAsia"/>
          <w:b/>
          <w:sz w:val="30"/>
          <w:szCs w:val="30"/>
          <w:shd w:val="clear" w:color="auto" w:fill="FFFFFF"/>
        </w:rPr>
        <w:t>年度</w:t>
      </w:r>
      <w:r w:rsidRPr="006C49E3">
        <w:rPr>
          <w:rFonts w:ascii="Arial" w:hAnsi="Arial" w:cs="Arial"/>
          <w:b/>
          <w:sz w:val="30"/>
          <w:szCs w:val="30"/>
          <w:shd w:val="clear" w:color="auto" w:fill="FFFFFF"/>
        </w:rPr>
        <w:t>21</w:t>
      </w:r>
      <w:r w:rsidRPr="006C49E3">
        <w:rPr>
          <w:rFonts w:ascii="Arial" w:hAnsi="Arial" w:cs="Arial"/>
          <w:b/>
          <w:sz w:val="30"/>
          <w:szCs w:val="30"/>
          <w:shd w:val="clear" w:color="auto" w:fill="FFFFFF"/>
        </w:rPr>
        <w:t>世纪国际学术联盟</w:t>
      </w:r>
      <w:r w:rsidRPr="006C49E3">
        <w:rPr>
          <w:rFonts w:hint="eastAsia"/>
          <w:b/>
          <w:sz w:val="30"/>
          <w:szCs w:val="30"/>
        </w:rPr>
        <w:t>特别项目基金的通知</w:t>
      </w:r>
    </w:p>
    <w:p w:rsidR="008A32B7" w:rsidRPr="008A32B7" w:rsidRDefault="008A32B7" w:rsidP="00256638">
      <w:pPr>
        <w:jc w:val="center"/>
        <w:rPr>
          <w:rFonts w:ascii="Arial" w:hAnsi="Arial" w:cs="Arial"/>
          <w:b/>
          <w:sz w:val="30"/>
          <w:szCs w:val="30"/>
          <w:shd w:val="clear" w:color="auto" w:fill="FFFFFF"/>
        </w:rPr>
      </w:pPr>
    </w:p>
    <w:p w:rsidR="00256638" w:rsidRPr="00B02B85" w:rsidRDefault="006B290B" w:rsidP="00B02B85">
      <w:pPr>
        <w:ind w:firstLineChars="200" w:firstLine="480"/>
        <w:rPr>
          <w:sz w:val="24"/>
          <w:szCs w:val="24"/>
        </w:rPr>
      </w:pPr>
      <w:r w:rsidRPr="00B02B85">
        <w:rPr>
          <w:rFonts w:ascii="Arial" w:hAnsi="Arial" w:cs="Arial" w:hint="eastAsia"/>
          <w:sz w:val="24"/>
          <w:szCs w:val="24"/>
          <w:shd w:val="clear" w:color="auto" w:fill="FFFFFF"/>
        </w:rPr>
        <w:t>我校是</w:t>
      </w:r>
      <w:r w:rsidR="00C40E6F" w:rsidRPr="00B02B85">
        <w:rPr>
          <w:rFonts w:ascii="Arial" w:hAnsi="Arial" w:cs="Arial"/>
          <w:sz w:val="24"/>
          <w:szCs w:val="24"/>
          <w:shd w:val="clear" w:color="auto" w:fill="FFFFFF"/>
        </w:rPr>
        <w:t>21</w:t>
      </w:r>
      <w:r w:rsidR="00C40E6F" w:rsidRPr="00B02B85">
        <w:rPr>
          <w:rFonts w:ascii="Arial" w:hAnsi="Arial" w:cs="Arial"/>
          <w:sz w:val="24"/>
          <w:szCs w:val="24"/>
          <w:shd w:val="clear" w:color="auto" w:fill="FFFFFF"/>
        </w:rPr>
        <w:t>世纪国际学术联盟（简称</w:t>
      </w:r>
      <w:r w:rsidR="00C40E6F" w:rsidRPr="00B02B85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C40E6F" w:rsidRPr="00B02B85">
        <w:rPr>
          <w:rStyle w:val="a3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AC21</w:t>
      </w:r>
      <w:r w:rsidR="00C40E6F" w:rsidRPr="00B02B85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C40E6F" w:rsidRPr="00B02B85">
        <w:rPr>
          <w:rFonts w:ascii="Arial" w:hAnsi="Arial" w:cs="Arial"/>
          <w:sz w:val="24"/>
          <w:szCs w:val="24"/>
          <w:shd w:val="clear" w:color="auto" w:fill="FFFFFF"/>
        </w:rPr>
        <w:t>）</w:t>
      </w:r>
      <w:r w:rsidRPr="00B02B85">
        <w:rPr>
          <w:rFonts w:ascii="Arial" w:hAnsi="Arial" w:cs="Arial" w:hint="eastAsia"/>
          <w:sz w:val="24"/>
          <w:szCs w:val="24"/>
          <w:shd w:val="clear" w:color="auto" w:fill="FFFFFF"/>
        </w:rPr>
        <w:t>成员院校。</w:t>
      </w:r>
      <w:r w:rsidRPr="00B02B85">
        <w:rPr>
          <w:rFonts w:ascii="Arial" w:hAnsi="Arial" w:cs="Arial" w:hint="eastAsia"/>
          <w:sz w:val="24"/>
          <w:szCs w:val="24"/>
          <w:shd w:val="clear" w:color="auto" w:fill="FFFFFF"/>
        </w:rPr>
        <w:t>AC21</w:t>
      </w:r>
      <w:r w:rsidR="00C40E6F" w:rsidRPr="00B02B85">
        <w:rPr>
          <w:rFonts w:hint="eastAsia"/>
          <w:sz w:val="24"/>
          <w:szCs w:val="24"/>
        </w:rPr>
        <w:t>设立特别项目基金（</w:t>
      </w:r>
      <w:r w:rsidR="00C40E6F" w:rsidRPr="00B02B85">
        <w:rPr>
          <w:rFonts w:hint="eastAsia"/>
          <w:sz w:val="24"/>
          <w:szCs w:val="24"/>
        </w:rPr>
        <w:t>SPF</w:t>
      </w:r>
      <w:r w:rsidR="00C40E6F" w:rsidRPr="00B02B85">
        <w:rPr>
          <w:rFonts w:hint="eastAsia"/>
          <w:sz w:val="24"/>
          <w:szCs w:val="24"/>
        </w:rPr>
        <w:t>），以资助成员院校的科研</w:t>
      </w:r>
      <w:r w:rsidRPr="00B02B85">
        <w:rPr>
          <w:rFonts w:hint="eastAsia"/>
          <w:sz w:val="24"/>
          <w:szCs w:val="24"/>
        </w:rPr>
        <w:t>合作</w:t>
      </w:r>
      <w:r w:rsidR="00C40E6F" w:rsidRPr="00B02B85">
        <w:rPr>
          <w:rFonts w:hint="eastAsia"/>
          <w:sz w:val="24"/>
          <w:szCs w:val="24"/>
        </w:rPr>
        <w:t>及教育交流活动。</w:t>
      </w:r>
      <w:r w:rsidR="00C40E6F" w:rsidRPr="00B02B85">
        <w:rPr>
          <w:rFonts w:hint="eastAsia"/>
          <w:sz w:val="24"/>
          <w:szCs w:val="24"/>
        </w:rPr>
        <w:t>2017</w:t>
      </w:r>
      <w:r w:rsidR="00C40E6F" w:rsidRPr="00B02B85">
        <w:rPr>
          <w:rFonts w:hint="eastAsia"/>
          <w:sz w:val="24"/>
          <w:szCs w:val="24"/>
        </w:rPr>
        <w:t>年度基金现已开始接受申请。</w:t>
      </w:r>
    </w:p>
    <w:p w:rsidR="00256638" w:rsidRPr="00B02B85" w:rsidRDefault="00C40E6F" w:rsidP="00B02B85">
      <w:pPr>
        <w:ind w:firstLineChars="200" w:firstLine="480"/>
        <w:rPr>
          <w:sz w:val="24"/>
          <w:szCs w:val="24"/>
        </w:rPr>
      </w:pPr>
      <w:r w:rsidRPr="00B02B85">
        <w:rPr>
          <w:rFonts w:hint="eastAsia"/>
          <w:sz w:val="24"/>
          <w:szCs w:val="24"/>
        </w:rPr>
        <w:t>AC21</w:t>
      </w:r>
      <w:r w:rsidRPr="00B02B85">
        <w:rPr>
          <w:rFonts w:hint="eastAsia"/>
          <w:sz w:val="24"/>
          <w:szCs w:val="24"/>
        </w:rPr>
        <w:t>由</w:t>
      </w:r>
      <w:r w:rsidRPr="00B02B85">
        <w:rPr>
          <w:rFonts w:hint="eastAsia"/>
          <w:sz w:val="24"/>
          <w:szCs w:val="24"/>
        </w:rPr>
        <w:t>11</w:t>
      </w:r>
      <w:r w:rsidRPr="00B02B85">
        <w:rPr>
          <w:rFonts w:hint="eastAsia"/>
          <w:sz w:val="24"/>
          <w:szCs w:val="24"/>
        </w:rPr>
        <w:t>个国家的</w:t>
      </w:r>
      <w:r w:rsidRPr="00B02B85">
        <w:rPr>
          <w:rFonts w:hint="eastAsia"/>
          <w:sz w:val="24"/>
          <w:szCs w:val="24"/>
        </w:rPr>
        <w:t>19</w:t>
      </w:r>
      <w:r w:rsidRPr="00B02B85">
        <w:rPr>
          <w:rFonts w:hint="eastAsia"/>
          <w:sz w:val="24"/>
          <w:szCs w:val="24"/>
        </w:rPr>
        <w:t>所知名高校组成，宗旨是促进高等教育的国际合作。</w:t>
      </w:r>
      <w:r w:rsidRPr="00B02B85">
        <w:rPr>
          <w:rFonts w:hint="eastAsia"/>
          <w:sz w:val="24"/>
          <w:szCs w:val="24"/>
        </w:rPr>
        <w:t>SPF</w:t>
      </w:r>
      <w:r w:rsidRPr="00B02B85">
        <w:rPr>
          <w:rFonts w:hint="eastAsia"/>
          <w:sz w:val="24"/>
          <w:szCs w:val="24"/>
        </w:rPr>
        <w:t>基金的资助范围是至少来自</w:t>
      </w:r>
      <w:r w:rsidRPr="00B02B85">
        <w:rPr>
          <w:rFonts w:hint="eastAsia"/>
          <w:sz w:val="24"/>
          <w:szCs w:val="24"/>
        </w:rPr>
        <w:t>2</w:t>
      </w:r>
      <w:r w:rsidRPr="00B02B85">
        <w:rPr>
          <w:rFonts w:hint="eastAsia"/>
          <w:sz w:val="24"/>
          <w:szCs w:val="24"/>
        </w:rPr>
        <w:t>个国家的</w:t>
      </w:r>
      <w:r w:rsidRPr="00B02B85">
        <w:rPr>
          <w:rFonts w:hint="eastAsia"/>
          <w:sz w:val="24"/>
          <w:szCs w:val="24"/>
        </w:rPr>
        <w:t>3</w:t>
      </w:r>
      <w:r w:rsidRPr="00B02B85">
        <w:rPr>
          <w:rFonts w:hint="eastAsia"/>
          <w:sz w:val="24"/>
          <w:szCs w:val="24"/>
        </w:rPr>
        <w:t>所成员院校共同参与的项目，包括小型研讨会、小型专题学术会议、教育项目、长期研究项目启动资金、小型国际论坛及传统研究计划等。</w:t>
      </w:r>
      <w:r w:rsidR="00392E43" w:rsidRPr="00B02B85">
        <w:rPr>
          <w:rFonts w:hint="eastAsia"/>
          <w:sz w:val="24"/>
          <w:szCs w:val="24"/>
        </w:rPr>
        <w:t>SPF</w:t>
      </w:r>
      <w:r w:rsidR="00392E43" w:rsidRPr="00B02B85">
        <w:rPr>
          <w:rFonts w:hint="eastAsia"/>
          <w:sz w:val="24"/>
          <w:szCs w:val="24"/>
        </w:rPr>
        <w:t>基金</w:t>
      </w:r>
      <w:r w:rsidRPr="00B02B85">
        <w:rPr>
          <w:rFonts w:hint="eastAsia"/>
          <w:sz w:val="24"/>
          <w:szCs w:val="24"/>
        </w:rPr>
        <w:t>每年最多资助</w:t>
      </w:r>
      <w:r w:rsidRPr="00B02B85">
        <w:rPr>
          <w:rFonts w:hint="eastAsia"/>
          <w:sz w:val="24"/>
          <w:szCs w:val="24"/>
        </w:rPr>
        <w:t>3</w:t>
      </w:r>
      <w:r w:rsidRPr="00B02B85">
        <w:rPr>
          <w:rFonts w:hint="eastAsia"/>
          <w:sz w:val="24"/>
          <w:szCs w:val="24"/>
        </w:rPr>
        <w:t>个项目，每个项目资助金额上限为</w:t>
      </w:r>
      <w:r w:rsidRPr="00B02B85">
        <w:rPr>
          <w:rFonts w:hint="eastAsia"/>
          <w:sz w:val="24"/>
          <w:szCs w:val="24"/>
        </w:rPr>
        <w:t>10000</w:t>
      </w:r>
      <w:r w:rsidRPr="00B02B85">
        <w:rPr>
          <w:rFonts w:hint="eastAsia"/>
          <w:sz w:val="24"/>
          <w:szCs w:val="24"/>
        </w:rPr>
        <w:t>美元，预算</w:t>
      </w:r>
      <w:r w:rsidR="00F1175F" w:rsidRPr="00B02B85">
        <w:rPr>
          <w:rFonts w:hint="eastAsia"/>
          <w:sz w:val="24"/>
          <w:szCs w:val="24"/>
        </w:rPr>
        <w:t>可</w:t>
      </w:r>
      <w:r w:rsidRPr="00B02B85">
        <w:rPr>
          <w:rFonts w:hint="eastAsia"/>
          <w:sz w:val="24"/>
          <w:szCs w:val="24"/>
        </w:rPr>
        <w:t>包括会议开支、差旅费</w:t>
      </w:r>
      <w:r w:rsidR="00256638" w:rsidRPr="00B02B85">
        <w:rPr>
          <w:rFonts w:hint="eastAsia"/>
          <w:sz w:val="24"/>
          <w:szCs w:val="24"/>
        </w:rPr>
        <w:t>、文具及耗材等，不包括酬金、学生奖学金、课程费</w:t>
      </w:r>
      <w:r w:rsidR="003A3C08" w:rsidRPr="00B02B85">
        <w:rPr>
          <w:rFonts w:hint="eastAsia"/>
          <w:sz w:val="24"/>
          <w:szCs w:val="24"/>
        </w:rPr>
        <w:t>及</w:t>
      </w:r>
      <w:r w:rsidR="00256638" w:rsidRPr="00B02B85">
        <w:rPr>
          <w:rFonts w:hint="eastAsia"/>
          <w:sz w:val="24"/>
          <w:szCs w:val="24"/>
        </w:rPr>
        <w:t>办公设备费（如计算机、家具等）</w:t>
      </w:r>
      <w:r w:rsidRPr="00B02B85">
        <w:rPr>
          <w:rFonts w:hint="eastAsia"/>
          <w:sz w:val="24"/>
          <w:szCs w:val="24"/>
        </w:rPr>
        <w:t>。</w:t>
      </w:r>
    </w:p>
    <w:p w:rsidR="00541AE4" w:rsidRPr="00B02B85" w:rsidRDefault="00F81876" w:rsidP="00256638">
      <w:pPr>
        <w:ind w:firstLine="552"/>
        <w:rPr>
          <w:sz w:val="24"/>
          <w:szCs w:val="24"/>
        </w:rPr>
      </w:pPr>
      <w:r w:rsidRPr="00B02B85">
        <w:rPr>
          <w:rFonts w:hint="eastAsia"/>
          <w:sz w:val="24"/>
          <w:szCs w:val="24"/>
        </w:rPr>
        <w:t>具有申请</w:t>
      </w:r>
      <w:r w:rsidRPr="00B02B85">
        <w:rPr>
          <w:rFonts w:hint="eastAsia"/>
          <w:sz w:val="24"/>
          <w:szCs w:val="24"/>
        </w:rPr>
        <w:t>2017</w:t>
      </w:r>
      <w:r w:rsidRPr="00B02B85">
        <w:rPr>
          <w:rFonts w:hint="eastAsia"/>
          <w:sz w:val="24"/>
          <w:szCs w:val="24"/>
        </w:rPr>
        <w:t>年度基金资格的成员院校为</w:t>
      </w:r>
      <w:r w:rsidRPr="00B02B85">
        <w:rPr>
          <w:rFonts w:hint="eastAsia"/>
          <w:sz w:val="24"/>
          <w:szCs w:val="24"/>
        </w:rPr>
        <w:t>18</w:t>
      </w:r>
      <w:r w:rsidRPr="00B02B85">
        <w:rPr>
          <w:rFonts w:hint="eastAsia"/>
          <w:sz w:val="24"/>
          <w:szCs w:val="24"/>
        </w:rPr>
        <w:t>所，详见附件。</w:t>
      </w:r>
      <w:r w:rsidR="003F0C6C" w:rsidRPr="00B02B85">
        <w:rPr>
          <w:rFonts w:hint="eastAsia"/>
          <w:sz w:val="24"/>
          <w:szCs w:val="24"/>
        </w:rPr>
        <w:t>申请</w:t>
      </w:r>
      <w:r w:rsidR="00692343">
        <w:rPr>
          <w:rFonts w:hint="eastAsia"/>
          <w:sz w:val="24"/>
          <w:szCs w:val="24"/>
        </w:rPr>
        <w:t>人</w:t>
      </w:r>
      <w:r w:rsidR="003F0C6C" w:rsidRPr="00B02B85">
        <w:rPr>
          <w:rFonts w:hint="eastAsia"/>
          <w:sz w:val="24"/>
          <w:szCs w:val="24"/>
        </w:rPr>
        <w:t>须为教师，学生研究项目需由其指导教师审核并申请。</w:t>
      </w:r>
      <w:r w:rsidR="00541AE4" w:rsidRPr="00B02B85">
        <w:rPr>
          <w:rFonts w:hint="eastAsia"/>
          <w:sz w:val="24"/>
          <w:szCs w:val="24"/>
        </w:rPr>
        <w:t>请</w:t>
      </w:r>
      <w:r w:rsidR="00C36CDB" w:rsidRPr="00B02B85">
        <w:rPr>
          <w:rFonts w:hint="eastAsia"/>
          <w:sz w:val="24"/>
          <w:szCs w:val="24"/>
        </w:rPr>
        <w:t>申请</w:t>
      </w:r>
      <w:r w:rsidR="00692343">
        <w:rPr>
          <w:rFonts w:hint="eastAsia"/>
          <w:sz w:val="24"/>
          <w:szCs w:val="24"/>
        </w:rPr>
        <w:t>人</w:t>
      </w:r>
      <w:bookmarkStart w:id="0" w:name="_GoBack"/>
      <w:bookmarkEnd w:id="0"/>
      <w:r w:rsidR="00541AE4" w:rsidRPr="00B02B85">
        <w:rPr>
          <w:rFonts w:hint="eastAsia"/>
          <w:sz w:val="24"/>
          <w:szCs w:val="24"/>
        </w:rPr>
        <w:t>认真</w:t>
      </w:r>
      <w:r w:rsidR="00256638" w:rsidRPr="00B02B85">
        <w:rPr>
          <w:rFonts w:hint="eastAsia"/>
          <w:sz w:val="24"/>
          <w:szCs w:val="24"/>
        </w:rPr>
        <w:t>阅读</w:t>
      </w:r>
      <w:r w:rsidR="00541AE4" w:rsidRPr="00B02B85">
        <w:rPr>
          <w:rFonts w:hint="eastAsia"/>
          <w:sz w:val="24"/>
          <w:szCs w:val="24"/>
        </w:rPr>
        <w:t>2017</w:t>
      </w:r>
      <w:r w:rsidR="00541AE4" w:rsidRPr="00B02B85">
        <w:rPr>
          <w:rFonts w:hint="eastAsia"/>
          <w:sz w:val="24"/>
          <w:szCs w:val="24"/>
        </w:rPr>
        <w:t>年度</w:t>
      </w:r>
      <w:r w:rsidR="00541AE4" w:rsidRPr="00B02B85">
        <w:rPr>
          <w:sz w:val="24"/>
          <w:szCs w:val="24"/>
        </w:rPr>
        <w:t>21</w:t>
      </w:r>
      <w:r w:rsidR="00541AE4" w:rsidRPr="00B02B85">
        <w:rPr>
          <w:sz w:val="24"/>
          <w:szCs w:val="24"/>
        </w:rPr>
        <w:t>世纪国际学术联盟</w:t>
      </w:r>
      <w:r w:rsidR="00541AE4" w:rsidRPr="00B02B85">
        <w:rPr>
          <w:rFonts w:hint="eastAsia"/>
          <w:sz w:val="24"/>
          <w:szCs w:val="24"/>
        </w:rPr>
        <w:t>特别基金申请说明（见附件），按要求</w:t>
      </w:r>
      <w:r w:rsidR="00C40E6F" w:rsidRPr="00B02B85">
        <w:rPr>
          <w:rFonts w:hint="eastAsia"/>
          <w:sz w:val="24"/>
          <w:szCs w:val="24"/>
        </w:rPr>
        <w:t>填写申请表</w:t>
      </w:r>
      <w:r w:rsidR="00541AE4" w:rsidRPr="00B02B85">
        <w:rPr>
          <w:rFonts w:hint="eastAsia"/>
          <w:sz w:val="24"/>
          <w:szCs w:val="24"/>
        </w:rPr>
        <w:t>（见附件）并准备预算计划</w:t>
      </w:r>
      <w:r w:rsidR="002F21F7">
        <w:rPr>
          <w:rFonts w:hint="eastAsia"/>
          <w:sz w:val="24"/>
          <w:szCs w:val="24"/>
        </w:rPr>
        <w:t>，</w:t>
      </w:r>
      <w:r w:rsidR="006B290B" w:rsidRPr="00B02B85">
        <w:rPr>
          <w:rFonts w:hint="eastAsia"/>
          <w:sz w:val="24"/>
          <w:szCs w:val="24"/>
        </w:rPr>
        <w:t>向</w:t>
      </w:r>
      <w:r w:rsidR="00541AE4" w:rsidRPr="00B02B85">
        <w:rPr>
          <w:rFonts w:hint="eastAsia"/>
          <w:sz w:val="24"/>
          <w:szCs w:val="24"/>
        </w:rPr>
        <w:t>国际合作与交流处提交以下材料：</w:t>
      </w:r>
    </w:p>
    <w:p w:rsidR="00541AE4" w:rsidRPr="00B02B85" w:rsidRDefault="00256638" w:rsidP="00541AE4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B02B85">
        <w:rPr>
          <w:rFonts w:hint="eastAsia"/>
          <w:sz w:val="24"/>
          <w:szCs w:val="24"/>
        </w:rPr>
        <w:t>纸质版申请表（</w:t>
      </w:r>
      <w:r w:rsidR="00CD1CD8" w:rsidRPr="00B02B85">
        <w:rPr>
          <w:rFonts w:hint="eastAsia"/>
          <w:sz w:val="24"/>
          <w:szCs w:val="24"/>
        </w:rPr>
        <w:t>请</w:t>
      </w:r>
      <w:r w:rsidRPr="00B02B85">
        <w:rPr>
          <w:rFonts w:hint="eastAsia"/>
          <w:sz w:val="24"/>
          <w:szCs w:val="24"/>
        </w:rPr>
        <w:t>申请人</w:t>
      </w:r>
      <w:r w:rsidR="00C36CDB" w:rsidRPr="00B02B85">
        <w:rPr>
          <w:rFonts w:hint="eastAsia"/>
          <w:sz w:val="24"/>
          <w:szCs w:val="24"/>
        </w:rPr>
        <w:t>在首页</w:t>
      </w:r>
      <w:r w:rsidRPr="00B02B85">
        <w:rPr>
          <w:rFonts w:hint="eastAsia"/>
          <w:sz w:val="24"/>
          <w:szCs w:val="24"/>
        </w:rPr>
        <w:t>签字）</w:t>
      </w:r>
      <w:r w:rsidR="006B290B" w:rsidRPr="00B02B85">
        <w:rPr>
          <w:rFonts w:hint="eastAsia"/>
          <w:sz w:val="24"/>
          <w:szCs w:val="24"/>
        </w:rPr>
        <w:t>；</w:t>
      </w:r>
    </w:p>
    <w:p w:rsidR="00541AE4" w:rsidRPr="00B02B85" w:rsidRDefault="00256638" w:rsidP="00541AE4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B02B85">
        <w:rPr>
          <w:rFonts w:hint="eastAsia"/>
          <w:sz w:val="24"/>
          <w:szCs w:val="24"/>
        </w:rPr>
        <w:t>电子版申请表（</w:t>
      </w:r>
      <w:r w:rsidRPr="00B02B85">
        <w:rPr>
          <w:rFonts w:hint="eastAsia"/>
          <w:sz w:val="24"/>
          <w:szCs w:val="24"/>
        </w:rPr>
        <w:t>MS Word</w:t>
      </w:r>
      <w:r w:rsidRPr="00B02B85">
        <w:rPr>
          <w:rFonts w:hint="eastAsia"/>
          <w:sz w:val="24"/>
          <w:szCs w:val="24"/>
        </w:rPr>
        <w:t>及</w:t>
      </w:r>
      <w:r w:rsidRPr="00B02B85">
        <w:rPr>
          <w:rFonts w:hint="eastAsia"/>
          <w:sz w:val="24"/>
          <w:szCs w:val="24"/>
        </w:rPr>
        <w:t>PDF</w:t>
      </w:r>
      <w:r w:rsidRPr="00B02B85">
        <w:rPr>
          <w:rFonts w:hint="eastAsia"/>
          <w:sz w:val="24"/>
          <w:szCs w:val="24"/>
        </w:rPr>
        <w:t>版本）</w:t>
      </w:r>
      <w:r w:rsidR="006B290B" w:rsidRPr="00B02B85">
        <w:rPr>
          <w:rFonts w:hint="eastAsia"/>
          <w:sz w:val="24"/>
          <w:szCs w:val="24"/>
        </w:rPr>
        <w:t>；</w:t>
      </w:r>
    </w:p>
    <w:p w:rsidR="00541AE4" w:rsidRPr="00B02B85" w:rsidRDefault="00541AE4" w:rsidP="00541AE4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B02B85">
        <w:rPr>
          <w:rFonts w:hint="eastAsia"/>
          <w:sz w:val="24"/>
          <w:szCs w:val="24"/>
        </w:rPr>
        <w:t>预算计划（</w:t>
      </w:r>
      <w:r w:rsidR="006B290B" w:rsidRPr="00B02B85">
        <w:rPr>
          <w:rFonts w:hint="eastAsia"/>
          <w:sz w:val="24"/>
          <w:szCs w:val="24"/>
        </w:rPr>
        <w:t>请</w:t>
      </w:r>
      <w:r w:rsidRPr="00B02B85">
        <w:rPr>
          <w:rFonts w:hint="eastAsia"/>
          <w:sz w:val="24"/>
          <w:szCs w:val="24"/>
        </w:rPr>
        <w:t>提交纸质版及电子版，格式不限）</w:t>
      </w:r>
      <w:r w:rsidR="006B290B" w:rsidRPr="00B02B85">
        <w:rPr>
          <w:rFonts w:hint="eastAsia"/>
          <w:sz w:val="24"/>
          <w:szCs w:val="24"/>
        </w:rPr>
        <w:t>。</w:t>
      </w:r>
    </w:p>
    <w:p w:rsidR="00256638" w:rsidRPr="00B02B85" w:rsidRDefault="00256638" w:rsidP="00256638">
      <w:pPr>
        <w:ind w:firstLine="552"/>
        <w:rPr>
          <w:sz w:val="24"/>
          <w:szCs w:val="24"/>
        </w:rPr>
      </w:pPr>
      <w:r w:rsidRPr="00B02B85">
        <w:rPr>
          <w:rFonts w:hint="eastAsia"/>
          <w:sz w:val="24"/>
          <w:szCs w:val="24"/>
        </w:rPr>
        <w:t>联系人：国际合作与交流处</w:t>
      </w:r>
      <w:r w:rsidRPr="00B02B85">
        <w:rPr>
          <w:rFonts w:hint="eastAsia"/>
          <w:sz w:val="24"/>
          <w:szCs w:val="24"/>
        </w:rPr>
        <w:t xml:space="preserve"> </w:t>
      </w:r>
      <w:r w:rsidRPr="00B02B85">
        <w:rPr>
          <w:rFonts w:hint="eastAsia"/>
          <w:sz w:val="24"/>
          <w:szCs w:val="24"/>
        </w:rPr>
        <w:t>季晓铭</w:t>
      </w:r>
    </w:p>
    <w:p w:rsidR="00256638" w:rsidRPr="00B02B85" w:rsidRDefault="00256638" w:rsidP="00256638">
      <w:pPr>
        <w:ind w:firstLine="552"/>
        <w:rPr>
          <w:sz w:val="24"/>
          <w:szCs w:val="24"/>
        </w:rPr>
      </w:pPr>
      <w:r w:rsidRPr="00B02B85">
        <w:rPr>
          <w:rFonts w:hint="eastAsia"/>
          <w:sz w:val="24"/>
          <w:szCs w:val="24"/>
        </w:rPr>
        <w:t>办公地址：南湖校区主楼</w:t>
      </w:r>
      <w:r w:rsidRPr="00B02B85">
        <w:rPr>
          <w:rFonts w:hint="eastAsia"/>
          <w:sz w:val="24"/>
          <w:szCs w:val="24"/>
        </w:rPr>
        <w:t>1125</w:t>
      </w:r>
      <w:r w:rsidRPr="00B02B85">
        <w:rPr>
          <w:rFonts w:hint="eastAsia"/>
          <w:sz w:val="24"/>
          <w:szCs w:val="24"/>
        </w:rPr>
        <w:t>室</w:t>
      </w:r>
    </w:p>
    <w:p w:rsidR="00256638" w:rsidRDefault="00C40E6F" w:rsidP="00EF69A0">
      <w:pPr>
        <w:ind w:firstLine="552"/>
        <w:rPr>
          <w:sz w:val="24"/>
          <w:szCs w:val="24"/>
        </w:rPr>
      </w:pPr>
      <w:r w:rsidRPr="00B02B85">
        <w:rPr>
          <w:rFonts w:hint="eastAsia"/>
          <w:sz w:val="24"/>
          <w:szCs w:val="24"/>
        </w:rPr>
        <w:t>电话：</w:t>
      </w:r>
      <w:r w:rsidR="00256638" w:rsidRPr="00B02B85">
        <w:rPr>
          <w:rFonts w:hint="eastAsia"/>
          <w:sz w:val="24"/>
          <w:szCs w:val="24"/>
        </w:rPr>
        <w:t xml:space="preserve">83687413   </w:t>
      </w:r>
      <w:r w:rsidRPr="00B02B85">
        <w:rPr>
          <w:rFonts w:hint="eastAsia"/>
          <w:sz w:val="24"/>
          <w:szCs w:val="24"/>
        </w:rPr>
        <w:t>电邮</w:t>
      </w:r>
      <w:r w:rsidRPr="00B02B85">
        <w:rPr>
          <w:rFonts w:hint="eastAsia"/>
          <w:sz w:val="24"/>
          <w:szCs w:val="24"/>
        </w:rPr>
        <w:t xml:space="preserve">: </w:t>
      </w:r>
      <w:hyperlink r:id="rId7" w:history="1">
        <w:r w:rsidR="00B02B85" w:rsidRPr="00E707C7">
          <w:rPr>
            <w:rStyle w:val="a4"/>
            <w:rFonts w:hint="eastAsia"/>
            <w:sz w:val="24"/>
            <w:szCs w:val="24"/>
          </w:rPr>
          <w:t>jxm@mail.neu.edu.cn</w:t>
        </w:r>
      </w:hyperlink>
    </w:p>
    <w:p w:rsidR="00B02B85" w:rsidRDefault="00B02B85" w:rsidP="00EF69A0">
      <w:pPr>
        <w:ind w:firstLine="552"/>
        <w:rPr>
          <w:sz w:val="24"/>
          <w:szCs w:val="24"/>
        </w:rPr>
      </w:pPr>
    </w:p>
    <w:p w:rsidR="00B02B85" w:rsidRPr="00B02B85" w:rsidRDefault="00B02B85" w:rsidP="00EF69A0">
      <w:pPr>
        <w:ind w:firstLine="552"/>
        <w:rPr>
          <w:sz w:val="24"/>
          <w:szCs w:val="24"/>
        </w:rPr>
      </w:pPr>
    </w:p>
    <w:sectPr w:rsidR="00B02B85" w:rsidRPr="00B02B85" w:rsidSect="00892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F4A" w:rsidRDefault="00637F4A" w:rsidP="00AE3552">
      <w:r>
        <w:separator/>
      </w:r>
    </w:p>
  </w:endnote>
  <w:endnote w:type="continuationSeparator" w:id="1">
    <w:p w:rsidR="00637F4A" w:rsidRDefault="00637F4A" w:rsidP="00AE3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F4A" w:rsidRDefault="00637F4A" w:rsidP="00AE3552">
      <w:r>
        <w:separator/>
      </w:r>
    </w:p>
  </w:footnote>
  <w:footnote w:type="continuationSeparator" w:id="1">
    <w:p w:rsidR="00637F4A" w:rsidRDefault="00637F4A" w:rsidP="00AE3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95E44"/>
    <w:multiLevelType w:val="hybridMultilevel"/>
    <w:tmpl w:val="380C9414"/>
    <w:lvl w:ilvl="0" w:tplc="DCF434A6">
      <w:start w:val="1"/>
      <w:numFmt w:val="decimal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E6F"/>
    <w:rsid w:val="00154791"/>
    <w:rsid w:val="00250188"/>
    <w:rsid w:val="00256638"/>
    <w:rsid w:val="002F21F7"/>
    <w:rsid w:val="00392E43"/>
    <w:rsid w:val="00395094"/>
    <w:rsid w:val="003A3C08"/>
    <w:rsid w:val="003F0C6C"/>
    <w:rsid w:val="004875FB"/>
    <w:rsid w:val="00541AE4"/>
    <w:rsid w:val="00552028"/>
    <w:rsid w:val="00585DF7"/>
    <w:rsid w:val="005D42D0"/>
    <w:rsid w:val="00637F4A"/>
    <w:rsid w:val="00692343"/>
    <w:rsid w:val="00692CF8"/>
    <w:rsid w:val="006B290B"/>
    <w:rsid w:val="006C49E3"/>
    <w:rsid w:val="00892ACC"/>
    <w:rsid w:val="008A32B7"/>
    <w:rsid w:val="009804BA"/>
    <w:rsid w:val="009F03FE"/>
    <w:rsid w:val="00AE3552"/>
    <w:rsid w:val="00B02B85"/>
    <w:rsid w:val="00B704D7"/>
    <w:rsid w:val="00C36CDB"/>
    <w:rsid w:val="00C40E6F"/>
    <w:rsid w:val="00CC610C"/>
    <w:rsid w:val="00CD1CD8"/>
    <w:rsid w:val="00CD5339"/>
    <w:rsid w:val="00EA1D8B"/>
    <w:rsid w:val="00EF69A0"/>
    <w:rsid w:val="00F1175F"/>
    <w:rsid w:val="00F8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0E6F"/>
    <w:rPr>
      <w:i/>
      <w:iCs/>
    </w:rPr>
  </w:style>
  <w:style w:type="character" w:styleId="a4">
    <w:name w:val="Hyperlink"/>
    <w:basedOn w:val="a0"/>
    <w:uiPriority w:val="99"/>
    <w:unhideWhenUsed/>
    <w:rsid w:val="002566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41AE4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AE3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E355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E3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E35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40E6F"/>
    <w:rPr>
      <w:i/>
      <w:iCs/>
    </w:rPr>
  </w:style>
  <w:style w:type="character" w:styleId="a4">
    <w:name w:val="Hyperlink"/>
    <w:basedOn w:val="a0"/>
    <w:uiPriority w:val="99"/>
    <w:unhideWhenUsed/>
    <w:rsid w:val="0025663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41A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xm@mail.ne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2016-11-22T07:46:00Z</dcterms:created>
  <dcterms:modified xsi:type="dcterms:W3CDTF">2016-11-22T07:56:00Z</dcterms:modified>
</cp:coreProperties>
</file>